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uppressAutoHyphens/>
        <w:spacing w:line="560" w:lineRule="exact"/>
        <w:jc w:val="center"/>
        <w:rPr>
          <w:rFonts w:hint="eastAsia" w:ascii="黑体" w:hAnsi="黑体" w:eastAsia="黑体"/>
          <w:sz w:val="44"/>
          <w:szCs w:val="44"/>
        </w:rPr>
      </w:pPr>
    </w:p>
    <w:p>
      <w:pPr>
        <w:suppressAutoHyphens/>
        <w:spacing w:line="560" w:lineRule="exact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我要开烧鸭店（50平方米以下含50平方米）</w:t>
      </w:r>
    </w:p>
    <w:p>
      <w:pPr>
        <w:suppressAutoHyphens/>
        <w:spacing w:line="560" w:lineRule="exact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eastAsia="zh-CN"/>
        </w:rPr>
        <w:t>一件事套餐</w:t>
      </w: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答疑手册</w:t>
      </w:r>
    </w:p>
    <w:p>
      <w:pPr>
        <w:pStyle w:val="4"/>
        <w:spacing w:before="0" w:beforeAutospacing="0" w:after="0" w:afterAutospacing="0" w:line="510" w:lineRule="atLeast"/>
        <w:ind w:firstLine="510"/>
        <w:rPr>
          <w:rFonts w:hint="eastAsia" w:ascii="微软雅黑" w:hAnsi="微软雅黑" w:eastAsia="微软雅黑"/>
          <w:color w:val="333333"/>
          <w:sz w:val="26"/>
          <w:szCs w:val="26"/>
        </w:rPr>
      </w:pPr>
    </w:p>
    <w:p>
      <w:pPr>
        <w:pStyle w:val="4"/>
        <w:numPr>
          <w:ilvl w:val="0"/>
          <w:numId w:val="1"/>
        </w:numPr>
        <w:spacing w:before="0" w:beforeAutospacing="0" w:after="0" w:afterAutospacing="0" w:line="510" w:lineRule="atLeast"/>
        <w:ind w:left="-90" w:leftChars="0" w:firstLine="510" w:firstLineChars="0"/>
        <w:rPr>
          <w:rFonts w:hint="eastAsia" w:ascii="仿宋" w:hAnsi="仿宋" w:eastAsia="仿宋"/>
          <w:b/>
          <w:bCs/>
          <w:color w:val="333333"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bCs/>
          <w:color w:val="333333"/>
          <w:sz w:val="32"/>
          <w:szCs w:val="32"/>
        </w:rPr>
        <w:t>问题：我要开烧鸭店（50平方米以下含50平方米）</w:t>
      </w:r>
      <w:r>
        <w:rPr>
          <w:rFonts w:hint="eastAsia" w:ascii="仿宋" w:hAnsi="仿宋" w:eastAsia="仿宋"/>
          <w:b/>
          <w:bCs/>
          <w:color w:val="333333"/>
          <w:sz w:val="32"/>
          <w:szCs w:val="32"/>
          <w:lang w:eastAsia="zh-CN"/>
        </w:rPr>
        <w:t>可以办成连锁企业吗？</w:t>
      </w:r>
    </w:p>
    <w:p>
      <w:pPr>
        <w:pStyle w:val="4"/>
        <w:numPr>
          <w:numId w:val="0"/>
        </w:numPr>
        <w:spacing w:before="0" w:beforeAutospacing="0" w:after="0" w:afterAutospacing="0" w:line="510" w:lineRule="atLeast"/>
        <w:ind w:firstLine="640" w:firstLineChars="200"/>
        <w:rPr>
          <w:rFonts w:hint="eastAsia"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333333"/>
          <w:sz w:val="32"/>
          <w:szCs w:val="32"/>
        </w:rPr>
        <w:t>解答：</w:t>
      </w:r>
      <w:r>
        <w:rPr>
          <w:rFonts w:hint="eastAsia" w:ascii="仿宋" w:hAnsi="仿宋" w:eastAsia="仿宋"/>
          <w:color w:val="333333"/>
          <w:sz w:val="32"/>
          <w:szCs w:val="32"/>
          <w:lang w:eastAsia="zh-CN"/>
        </w:rPr>
        <w:t>可以，连锁经营企业设立的条件：（一）连锁经营企业应由总部、配送中心及3个以上（含3个）门店或加盟经营者组成；（二）按照“六统一”的规范和要求开展经营活动；（三）总部应具备企业法人条件，配送中心可以是总部内设机构，单独设立的配送中心应由总部控股；（四）符合企业登记管理法律、法规规定的其他条件</w:t>
      </w:r>
    </w:p>
    <w:p>
      <w:pPr>
        <w:pStyle w:val="4"/>
        <w:numPr>
          <w:ilvl w:val="0"/>
          <w:numId w:val="1"/>
        </w:numPr>
        <w:spacing w:before="0" w:beforeAutospacing="0" w:after="0" w:afterAutospacing="0" w:line="510" w:lineRule="atLeast"/>
        <w:ind w:left="-90" w:leftChars="0" w:firstLine="510" w:firstLineChars="0"/>
        <w:rPr>
          <w:rFonts w:hint="eastAsia" w:ascii="仿宋" w:hAnsi="仿宋" w:eastAsia="仿宋"/>
          <w:b/>
          <w:bCs/>
          <w:color w:val="333333"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bCs/>
          <w:color w:val="333333"/>
          <w:sz w:val="32"/>
          <w:szCs w:val="32"/>
        </w:rPr>
        <w:t>问题：</w:t>
      </w:r>
      <w:r>
        <w:rPr>
          <w:rFonts w:hint="eastAsia" w:ascii="仿宋" w:hAnsi="仿宋" w:eastAsia="仿宋"/>
          <w:b/>
          <w:bCs/>
          <w:color w:val="333333"/>
          <w:sz w:val="32"/>
          <w:szCs w:val="32"/>
          <w:lang w:eastAsia="zh-CN"/>
        </w:rPr>
        <w:t>申请小餐饮登记证需要具备什么条件？</w:t>
      </w:r>
    </w:p>
    <w:p>
      <w:pPr>
        <w:pStyle w:val="4"/>
        <w:numPr>
          <w:numId w:val="0"/>
        </w:numPr>
        <w:spacing w:before="0" w:beforeAutospacing="0" w:after="0" w:afterAutospacing="0" w:line="510" w:lineRule="atLeast"/>
        <w:ind w:firstLine="320" w:firstLineChars="100"/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b/>
          <w:bCs/>
          <w:color w:val="333333"/>
          <w:kern w:val="0"/>
          <w:sz w:val="32"/>
          <w:szCs w:val="32"/>
          <w:lang w:val="en-US" w:eastAsia="zh-CN" w:bidi="ar-SA"/>
        </w:rPr>
        <w:t>解答：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 w:bidi="ar-SA"/>
        </w:rPr>
        <w:t>根据《广西壮族自治区食品小作坊小餐饮和食品摊贩管理条例》第十七条申请小餐饮登记证，应当具备下列条件：（一）有固定、合法的经营场所，并设置在粉尘、有害气体、放射性物质和其他扩散性污染源的影响范围之外；　　（二）经营场所内应当保持清洁，不得圈养禽畜类动物；　　（三）食品处理区应当按照原料进入、原料处理、加工制作、成品供应的顺序合理布局，防止食品在存放、操作中产生交叉污染；（四）配备防蝇、防尘、防鼠、防虫、油烟净化等设施，以及存放垃圾和废弃物的设施、容器；（五）配备餐饮具清洗消毒设施，无餐饮具清洗消毒设施的，应当使用符合规定的一次性消毒餐饮具或者采用集中式消毒餐饮具</w:t>
      </w:r>
    </w:p>
    <w:p>
      <w:pPr>
        <w:pStyle w:val="5"/>
        <w:numPr>
          <w:ilvl w:val="0"/>
          <w:numId w:val="1"/>
        </w:numPr>
        <w:spacing w:before="0" w:beforeAutospacing="0" w:after="0" w:afterAutospacing="0" w:line="510" w:lineRule="atLeast"/>
        <w:ind w:left="-90" w:leftChars="0" w:firstLine="510" w:firstLineChars="0"/>
        <w:rPr>
          <w:rFonts w:hint="eastAsia" w:ascii="仿宋" w:hAnsi="仿宋" w:eastAsia="仿宋"/>
          <w:b/>
          <w:bCs/>
          <w:color w:val="333333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color w:val="333333"/>
          <w:sz w:val="32"/>
          <w:szCs w:val="32"/>
          <w:lang w:val="en-US" w:eastAsia="zh-CN"/>
        </w:rPr>
        <w:t>小餐饮登记证的有限期限是多久？</w:t>
      </w:r>
    </w:p>
    <w:p>
      <w:pPr>
        <w:pStyle w:val="5"/>
        <w:numPr>
          <w:numId w:val="0"/>
        </w:numPr>
        <w:spacing w:before="0" w:beforeAutospacing="0" w:after="0" w:afterAutospacing="0" w:line="510" w:lineRule="atLeast"/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color w:val="333333"/>
          <w:sz w:val="32"/>
          <w:szCs w:val="32"/>
          <w:lang w:val="en-US" w:eastAsia="zh-CN"/>
        </w:rPr>
        <w:t>解答：</w:t>
      </w:r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>小餐饮登记证的有限期限是三年。</w:t>
      </w:r>
    </w:p>
    <w:p>
      <w:pPr>
        <w:pStyle w:val="5"/>
        <w:numPr>
          <w:numId w:val="0"/>
        </w:numPr>
        <w:spacing w:before="0" w:beforeAutospacing="0" w:after="0" w:afterAutospacing="0" w:line="510" w:lineRule="atLeast"/>
        <w:ind w:left="510" w:leftChars="0"/>
        <w:rPr>
          <w:rFonts w:hint="default" w:ascii="仿宋" w:hAnsi="仿宋" w:eastAsia="仿宋"/>
          <w:color w:val="333333"/>
          <w:sz w:val="32"/>
          <w:szCs w:val="32"/>
          <w:lang w:val="en-US" w:eastAsia="zh-CN"/>
        </w:rPr>
      </w:pPr>
    </w:p>
    <w:p>
      <w:pPr>
        <w:pStyle w:val="5"/>
        <w:spacing w:before="0" w:beforeAutospacing="0" w:after="0" w:afterAutospacing="0" w:line="510" w:lineRule="atLeast"/>
        <w:ind w:firstLine="510"/>
        <w:rPr>
          <w:rFonts w:hint="eastAsia" w:ascii="仿宋" w:hAnsi="仿宋" w:eastAsia="仿宋"/>
          <w:color w:val="333333"/>
          <w:sz w:val="32"/>
          <w:szCs w:val="32"/>
          <w:lang w:eastAsia="zh-CN"/>
        </w:rPr>
      </w:pPr>
    </w:p>
    <w:p>
      <w:pPr>
        <w:suppressAutoHyphens/>
        <w:spacing w:line="560" w:lineRule="exact"/>
        <w:jc w:val="center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4179279196">
    <w:nsid w:val="F91ABD5C"/>
    <w:multiLevelType w:val="singleLevel"/>
    <w:tmpl w:val="F91ABD5C"/>
    <w:lvl w:ilvl="0" w:tentative="1">
      <w:start w:val="1"/>
      <w:numFmt w:val="decimal"/>
      <w:lvlText w:val="%1."/>
      <w:lvlJc w:val="left"/>
      <w:pPr>
        <w:tabs>
          <w:tab w:val="left" w:pos="312"/>
        </w:tabs>
        <w:ind w:left="-90"/>
      </w:pPr>
    </w:lvl>
  </w:abstractNum>
  <w:num w:numId="1">
    <w:abstractNumId w:val="417927919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8B67C6"/>
    <w:rsid w:val="00287851"/>
    <w:rsid w:val="005F4126"/>
    <w:rsid w:val="008B67C6"/>
    <w:rsid w:val="00934D2A"/>
    <w:rsid w:val="00A229B2"/>
    <w:rsid w:val="21D005D4"/>
    <w:rsid w:val="293856FE"/>
    <w:rsid w:val="2CF60EE6"/>
    <w:rsid w:val="50C43B3A"/>
    <w:rsid w:val="6964682B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4">
    <w:name w:val="wenti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">
    <w:name w:val="jieda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303</Characters>
  <Lines>2</Lines>
  <Paragraphs>1</Paragraphs>
  <TotalTime>0</TotalTime>
  <ScaleCrop>false</ScaleCrop>
  <LinksUpToDate>false</LinksUpToDate>
  <CharactersWithSpaces>0</CharactersWithSpaces>
  <Application>WPS Office 专业版_9.1.0.4833_{F1E327BC-269C-435d-A152-05C5408002CA}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2021-05-20T01:22:00Z</dcterms:created>
  <dc:creator>Administrator</dc:creator>
  <cp:lastModifiedBy>政务服务监督管理办公室</cp:lastModifiedBy>
  <dcterms:modified xsi:type="dcterms:W3CDTF">2021-10-18T08:22:40Z</dcterms:modified>
  <dc:title>我要开烧鸭店（50平方米以下含50平方米）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2052-9.1.0.4833</vt:lpwstr>
  </property>
  <property fmtid="{D5CDD505-2E9C-101B-9397-08002B2CF9AE}" pid="3" name="ICV">
    <vt:lpwstr>43D67C7592AC4796805AFC9DCBF63C4E</vt:lpwstr>
  </property>
</Properties>
</file>