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eastAsia="仿宋_GB2312"/>
          <w:b/>
          <w:bCs/>
          <w:sz w:val="32"/>
        </w:rPr>
      </w:pPr>
      <w:r>
        <w:rPr>
          <w:rFonts w:hint="eastAsia" w:ascii="宋体" w:hAnsi="宋体"/>
          <w:b/>
          <w:bCs/>
          <w:sz w:val="48"/>
          <w:szCs w:val="48"/>
        </w:rPr>
        <w:t>民办学校筹设申请表</w:t>
      </w:r>
      <w:bookmarkStart w:id="0" w:name="_GoBack"/>
      <w:bookmarkEnd w:id="0"/>
    </w:p>
    <w:p>
      <w:pPr>
        <w:rPr>
          <w:rFonts w:hint="eastAsia" w:eastAsia="仿宋_GB2312"/>
          <w:b/>
          <w:bCs/>
          <w:sz w:val="32"/>
        </w:rPr>
      </w:pPr>
      <w:r>
        <w:rPr>
          <w:rFonts w:hint="eastAsia" w:eastAsia="仿宋_GB2312"/>
          <w:b/>
          <w:bCs/>
          <w:sz w:val="32"/>
        </w:rPr>
        <w:t>（一）申办者情况</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1493"/>
        <w:gridCol w:w="1298"/>
        <w:gridCol w:w="1698"/>
        <w:gridCol w:w="860"/>
        <w:gridCol w:w="48"/>
        <w:gridCol w:w="925"/>
        <w:gridCol w:w="637"/>
        <w:gridCol w:w="355"/>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trPr>
        <w:tc>
          <w:tcPr>
            <w:tcW w:w="2371" w:type="dxa"/>
            <w:gridSpan w:val="2"/>
            <w:vAlign w:val="center"/>
          </w:tcPr>
          <w:p>
            <w:pPr>
              <w:jc w:val="center"/>
              <w:rPr>
                <w:rFonts w:hint="eastAsia" w:ascii="仿宋_GB2312" w:eastAsia="仿宋_GB2312"/>
                <w:sz w:val="28"/>
              </w:rPr>
            </w:pPr>
            <w:r>
              <w:rPr>
                <w:rFonts w:hint="eastAsia" w:ascii="仿宋_GB2312" w:eastAsia="仿宋_GB2312"/>
                <w:sz w:val="28"/>
              </w:rPr>
              <w:t>举办人（单位）</w:t>
            </w:r>
          </w:p>
        </w:tc>
        <w:tc>
          <w:tcPr>
            <w:tcW w:w="2996" w:type="dxa"/>
            <w:gridSpan w:val="2"/>
            <w:vAlign w:val="top"/>
          </w:tcPr>
          <w:p>
            <w:pPr>
              <w:rPr>
                <w:rFonts w:hint="eastAsia" w:ascii="仿宋_GB2312" w:eastAsia="仿宋_GB2312"/>
                <w:sz w:val="28"/>
              </w:rPr>
            </w:pPr>
          </w:p>
        </w:tc>
        <w:tc>
          <w:tcPr>
            <w:tcW w:w="908" w:type="dxa"/>
            <w:gridSpan w:val="2"/>
            <w:vAlign w:val="center"/>
          </w:tcPr>
          <w:p>
            <w:pPr>
              <w:jc w:val="center"/>
              <w:rPr>
                <w:rFonts w:hint="eastAsia" w:ascii="仿宋_GB2312" w:eastAsia="仿宋_GB2312"/>
                <w:sz w:val="28"/>
              </w:rPr>
            </w:pPr>
            <w:r>
              <w:rPr>
                <w:rFonts w:hint="eastAsia" w:ascii="仿宋_GB2312" w:eastAsia="仿宋_GB2312"/>
                <w:sz w:val="28"/>
              </w:rPr>
              <w:t>性别</w:t>
            </w:r>
          </w:p>
        </w:tc>
        <w:tc>
          <w:tcPr>
            <w:tcW w:w="925" w:type="dxa"/>
            <w:vAlign w:val="center"/>
          </w:tcPr>
          <w:p>
            <w:pPr>
              <w:jc w:val="center"/>
              <w:rPr>
                <w:rFonts w:hint="eastAsia" w:ascii="仿宋_GB2312" w:eastAsia="仿宋_GB2312"/>
                <w:sz w:val="28"/>
              </w:rPr>
            </w:pPr>
          </w:p>
        </w:tc>
        <w:tc>
          <w:tcPr>
            <w:tcW w:w="992" w:type="dxa"/>
            <w:gridSpan w:val="2"/>
            <w:vAlign w:val="center"/>
          </w:tcPr>
          <w:p>
            <w:pPr>
              <w:jc w:val="center"/>
              <w:rPr>
                <w:rFonts w:hint="eastAsia" w:ascii="仿宋_GB2312" w:eastAsia="仿宋_GB2312"/>
                <w:sz w:val="28"/>
              </w:rPr>
            </w:pPr>
            <w:r>
              <w:rPr>
                <w:rFonts w:hint="eastAsia" w:ascii="仿宋_GB2312" w:eastAsia="仿宋_GB2312"/>
                <w:sz w:val="28"/>
              </w:rPr>
              <w:t>年龄</w:t>
            </w:r>
          </w:p>
        </w:tc>
        <w:tc>
          <w:tcPr>
            <w:tcW w:w="1096" w:type="dxa"/>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71" w:type="dxa"/>
            <w:gridSpan w:val="2"/>
            <w:vAlign w:val="center"/>
          </w:tcPr>
          <w:p>
            <w:pPr>
              <w:jc w:val="center"/>
              <w:rPr>
                <w:rFonts w:hint="eastAsia" w:ascii="仿宋_GB2312" w:eastAsia="仿宋_GB2312"/>
                <w:sz w:val="28"/>
              </w:rPr>
            </w:pPr>
            <w:r>
              <w:rPr>
                <w:rFonts w:hint="eastAsia" w:ascii="仿宋_GB2312" w:eastAsia="仿宋_GB2312"/>
                <w:sz w:val="28"/>
              </w:rPr>
              <w:t>身份证号码</w:t>
            </w:r>
          </w:p>
        </w:tc>
        <w:tc>
          <w:tcPr>
            <w:tcW w:w="2996" w:type="dxa"/>
            <w:gridSpan w:val="2"/>
            <w:vAlign w:val="top"/>
          </w:tcPr>
          <w:p>
            <w:pPr>
              <w:rPr>
                <w:rFonts w:hint="eastAsia" w:ascii="仿宋_GB2312" w:eastAsia="仿宋_GB2312"/>
                <w:sz w:val="28"/>
              </w:rPr>
            </w:pPr>
          </w:p>
        </w:tc>
        <w:tc>
          <w:tcPr>
            <w:tcW w:w="908" w:type="dxa"/>
            <w:gridSpan w:val="2"/>
            <w:vAlign w:val="center"/>
          </w:tcPr>
          <w:p>
            <w:pPr>
              <w:jc w:val="center"/>
              <w:rPr>
                <w:rFonts w:hint="eastAsia" w:ascii="仿宋_GB2312" w:eastAsia="仿宋_GB2312"/>
                <w:sz w:val="28"/>
              </w:rPr>
            </w:pPr>
            <w:r>
              <w:rPr>
                <w:rFonts w:hint="eastAsia" w:ascii="仿宋_GB2312" w:eastAsia="仿宋_GB2312"/>
                <w:sz w:val="28"/>
              </w:rPr>
              <w:t>学历</w:t>
            </w:r>
          </w:p>
        </w:tc>
        <w:tc>
          <w:tcPr>
            <w:tcW w:w="925" w:type="dxa"/>
            <w:vAlign w:val="center"/>
          </w:tcPr>
          <w:p>
            <w:pPr>
              <w:jc w:val="center"/>
              <w:rPr>
                <w:rFonts w:hint="eastAsia" w:ascii="仿宋_GB2312" w:eastAsia="仿宋_GB2312"/>
                <w:sz w:val="28"/>
              </w:rPr>
            </w:pPr>
          </w:p>
        </w:tc>
        <w:tc>
          <w:tcPr>
            <w:tcW w:w="992" w:type="dxa"/>
            <w:gridSpan w:val="2"/>
            <w:vAlign w:val="center"/>
          </w:tcPr>
          <w:p>
            <w:pPr>
              <w:jc w:val="center"/>
              <w:rPr>
                <w:rFonts w:hint="eastAsia" w:ascii="仿宋_GB2312" w:eastAsia="仿宋_GB2312"/>
                <w:sz w:val="28"/>
              </w:rPr>
            </w:pPr>
            <w:r>
              <w:rPr>
                <w:rFonts w:hint="eastAsia" w:ascii="仿宋_GB2312" w:eastAsia="仿宋_GB2312"/>
                <w:sz w:val="28"/>
              </w:rPr>
              <w:t>职称</w:t>
            </w:r>
          </w:p>
        </w:tc>
        <w:tc>
          <w:tcPr>
            <w:tcW w:w="1096" w:type="dxa"/>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trPr>
        <w:tc>
          <w:tcPr>
            <w:tcW w:w="2371" w:type="dxa"/>
            <w:gridSpan w:val="2"/>
            <w:vAlign w:val="center"/>
          </w:tcPr>
          <w:p>
            <w:pPr>
              <w:jc w:val="center"/>
              <w:rPr>
                <w:rFonts w:hint="eastAsia" w:ascii="仿宋_GB2312" w:eastAsia="仿宋_GB2312"/>
                <w:sz w:val="28"/>
              </w:rPr>
            </w:pPr>
            <w:r>
              <w:rPr>
                <w:rFonts w:hint="eastAsia" w:ascii="仿宋_GB2312" w:eastAsia="仿宋_GB2312"/>
                <w:sz w:val="28"/>
              </w:rPr>
              <w:t>举办人常住地址</w:t>
            </w:r>
          </w:p>
        </w:tc>
        <w:tc>
          <w:tcPr>
            <w:tcW w:w="2996" w:type="dxa"/>
            <w:gridSpan w:val="2"/>
            <w:vAlign w:val="top"/>
          </w:tcPr>
          <w:p>
            <w:pPr>
              <w:rPr>
                <w:rFonts w:hint="eastAsia" w:ascii="仿宋_GB2312" w:eastAsia="仿宋_GB2312"/>
                <w:sz w:val="28"/>
              </w:rPr>
            </w:pPr>
          </w:p>
        </w:tc>
        <w:tc>
          <w:tcPr>
            <w:tcW w:w="1833" w:type="dxa"/>
            <w:gridSpan w:val="3"/>
            <w:vAlign w:val="center"/>
          </w:tcPr>
          <w:p>
            <w:pPr>
              <w:jc w:val="center"/>
              <w:rPr>
                <w:rFonts w:hint="eastAsia" w:ascii="仿宋_GB2312" w:eastAsia="仿宋_GB2312"/>
                <w:sz w:val="28"/>
              </w:rPr>
            </w:pPr>
            <w:r>
              <w:rPr>
                <w:rFonts w:hint="eastAsia" w:ascii="仿宋_GB2312" w:eastAsia="仿宋_GB2312"/>
                <w:sz w:val="28"/>
              </w:rPr>
              <w:t>联系电话</w:t>
            </w:r>
          </w:p>
        </w:tc>
        <w:tc>
          <w:tcPr>
            <w:tcW w:w="2088" w:type="dxa"/>
            <w:gridSpan w:val="3"/>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trPr>
        <w:tc>
          <w:tcPr>
            <w:tcW w:w="2371" w:type="dxa"/>
            <w:gridSpan w:val="2"/>
            <w:vAlign w:val="center"/>
          </w:tcPr>
          <w:p>
            <w:pPr>
              <w:jc w:val="center"/>
              <w:rPr>
                <w:rFonts w:hint="eastAsia" w:ascii="仿宋_GB2312" w:eastAsia="仿宋_GB2312"/>
                <w:sz w:val="28"/>
              </w:rPr>
            </w:pPr>
            <w:r>
              <w:rPr>
                <w:rFonts w:hint="eastAsia" w:ascii="仿宋_GB2312" w:eastAsia="仿宋_GB2312"/>
                <w:sz w:val="28"/>
              </w:rPr>
              <w:t>现从事职业</w:t>
            </w:r>
          </w:p>
        </w:tc>
        <w:tc>
          <w:tcPr>
            <w:tcW w:w="1298" w:type="dxa"/>
            <w:vAlign w:val="top"/>
          </w:tcPr>
          <w:p>
            <w:pPr>
              <w:rPr>
                <w:rFonts w:hint="eastAsia" w:ascii="仿宋_GB2312" w:eastAsia="仿宋_GB2312"/>
                <w:sz w:val="28"/>
              </w:rPr>
            </w:pPr>
          </w:p>
        </w:tc>
        <w:tc>
          <w:tcPr>
            <w:tcW w:w="1698" w:type="dxa"/>
            <w:vAlign w:val="top"/>
          </w:tcPr>
          <w:p>
            <w:pPr>
              <w:ind w:left="105"/>
              <w:rPr>
                <w:rFonts w:hint="eastAsia" w:ascii="仿宋_GB2312" w:eastAsia="仿宋_GB2312"/>
                <w:sz w:val="28"/>
              </w:rPr>
            </w:pPr>
            <w:r>
              <w:rPr>
                <w:rFonts w:hint="eastAsia" w:ascii="仿宋_GB2312" w:eastAsia="仿宋_GB2312"/>
                <w:sz w:val="28"/>
              </w:rPr>
              <w:t>从业资格</w:t>
            </w:r>
          </w:p>
        </w:tc>
        <w:tc>
          <w:tcPr>
            <w:tcW w:w="860" w:type="dxa"/>
            <w:vAlign w:val="center"/>
          </w:tcPr>
          <w:p>
            <w:pPr>
              <w:jc w:val="center"/>
              <w:rPr>
                <w:rFonts w:hint="eastAsia" w:ascii="仿宋_GB2312" w:eastAsia="仿宋_GB2312"/>
                <w:sz w:val="28"/>
              </w:rPr>
            </w:pPr>
          </w:p>
        </w:tc>
        <w:tc>
          <w:tcPr>
            <w:tcW w:w="1610" w:type="dxa"/>
            <w:gridSpan w:val="3"/>
            <w:vAlign w:val="center"/>
          </w:tcPr>
          <w:p>
            <w:pPr>
              <w:jc w:val="center"/>
              <w:rPr>
                <w:rFonts w:hint="eastAsia" w:ascii="仿宋_GB2312" w:eastAsia="仿宋_GB2312"/>
                <w:sz w:val="28"/>
              </w:rPr>
            </w:pPr>
            <w:r>
              <w:rPr>
                <w:rFonts w:hint="eastAsia" w:ascii="仿宋_GB2312" w:eastAsia="仿宋_GB2312"/>
                <w:sz w:val="28"/>
              </w:rPr>
              <w:t>电子邮箱</w:t>
            </w:r>
          </w:p>
        </w:tc>
        <w:tc>
          <w:tcPr>
            <w:tcW w:w="1451" w:type="dxa"/>
            <w:gridSpan w:val="2"/>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0" w:hRule="atLeast"/>
        </w:trPr>
        <w:tc>
          <w:tcPr>
            <w:tcW w:w="9288" w:type="dxa"/>
            <w:gridSpan w:val="10"/>
            <w:vAlign w:val="top"/>
          </w:tcPr>
          <w:p>
            <w:pPr>
              <w:spacing w:line="400" w:lineRule="exact"/>
              <w:jc w:val="center"/>
              <w:rPr>
                <w:rFonts w:ascii="仿宋_GB2312" w:eastAsia="仿宋_GB2312"/>
                <w:b/>
                <w:bCs/>
              </w:rPr>
            </w:pPr>
            <w:r>
              <w:rPr>
                <w:rFonts w:hint="eastAsia" w:ascii="仿宋_GB2312" w:eastAsia="仿宋_GB2312"/>
                <w:b/>
                <w:bCs/>
              </w:rPr>
              <w:t>举办人（单位）简历或简要情况</w:t>
            </w:r>
          </w:p>
          <w:p>
            <w:pPr>
              <w:pStyle w:val="2"/>
              <w:spacing w:line="400" w:lineRule="exact"/>
              <w:rPr>
                <w:rFonts w:hint="eastAsia"/>
                <w:sz w:val="28"/>
              </w:rPr>
            </w:pPr>
            <w:r>
              <w:rPr>
                <w:rFonts w:hint="eastAsia"/>
                <w:sz w:val="28"/>
              </w:rPr>
              <w:t>（举办人简历包括学习和工作简历；举办单位情况包括单位性质、注册登记机关、登记证号、法定代表人、业务范围、资产规模等等。）</w:t>
            </w:r>
          </w:p>
          <w:p>
            <w:pPr>
              <w:tabs>
                <w:tab w:val="left" w:pos="1920"/>
              </w:tabs>
              <w:rPr>
                <w:rFonts w:hint="eastAsia" w:ascii="仿宋_GB2312" w:eastAsia="仿宋_GB2312"/>
                <w:b/>
                <w:bCs/>
              </w:rPr>
            </w:pPr>
          </w:p>
          <w:p>
            <w:pPr>
              <w:tabs>
                <w:tab w:val="left" w:pos="1920"/>
              </w:tabs>
              <w:rPr>
                <w:rFonts w:hint="eastAsia" w:ascii="仿宋_GB2312" w:eastAsia="仿宋_GB2312"/>
                <w:b/>
                <w:bCs/>
              </w:rPr>
            </w:pPr>
          </w:p>
          <w:p>
            <w:pPr>
              <w:rPr>
                <w:rFonts w:hint="eastAsia" w:ascii="仿宋_GB2312" w:eastAsia="仿宋_GB2312"/>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21" w:hRule="atLeast"/>
        </w:trPr>
        <w:tc>
          <w:tcPr>
            <w:tcW w:w="878" w:type="dxa"/>
            <w:tcBorders>
              <w:bottom w:val="single" w:color="auto" w:sz="4" w:space="0"/>
            </w:tcBorders>
            <w:vAlign w:val="center"/>
          </w:tcPr>
          <w:p>
            <w:pPr>
              <w:pStyle w:val="2"/>
              <w:adjustRightInd w:val="0"/>
              <w:snapToGrid w:val="0"/>
              <w:spacing w:line="400" w:lineRule="exact"/>
              <w:jc w:val="center"/>
              <w:rPr>
                <w:rFonts w:hint="eastAsia"/>
                <w:sz w:val="28"/>
              </w:rPr>
            </w:pPr>
            <w:r>
              <w:rPr>
                <w:rFonts w:hint="eastAsia"/>
                <w:sz w:val="28"/>
              </w:rPr>
              <w:t>申</w:t>
            </w:r>
          </w:p>
          <w:p>
            <w:pPr>
              <w:pStyle w:val="2"/>
              <w:adjustRightInd w:val="0"/>
              <w:snapToGrid w:val="0"/>
              <w:spacing w:line="400" w:lineRule="exact"/>
              <w:jc w:val="center"/>
              <w:rPr>
                <w:rFonts w:hint="eastAsia"/>
                <w:sz w:val="28"/>
              </w:rPr>
            </w:pPr>
            <w:r>
              <w:rPr>
                <w:rFonts w:hint="eastAsia"/>
                <w:sz w:val="28"/>
              </w:rPr>
              <w:t>办</w:t>
            </w:r>
          </w:p>
          <w:p>
            <w:pPr>
              <w:pStyle w:val="2"/>
              <w:adjustRightInd w:val="0"/>
              <w:snapToGrid w:val="0"/>
              <w:spacing w:line="400" w:lineRule="exact"/>
              <w:jc w:val="center"/>
              <w:rPr>
                <w:rFonts w:hint="eastAsia"/>
                <w:sz w:val="28"/>
              </w:rPr>
            </w:pPr>
            <w:r>
              <w:rPr>
                <w:rFonts w:hint="eastAsia"/>
                <w:sz w:val="28"/>
              </w:rPr>
              <w:t>者</w:t>
            </w:r>
          </w:p>
          <w:p>
            <w:pPr>
              <w:pStyle w:val="2"/>
              <w:adjustRightInd w:val="0"/>
              <w:snapToGrid w:val="0"/>
              <w:spacing w:line="400" w:lineRule="exact"/>
              <w:jc w:val="center"/>
              <w:rPr>
                <w:rFonts w:hint="eastAsia"/>
                <w:b/>
                <w:bCs/>
                <w:sz w:val="28"/>
              </w:rPr>
            </w:pPr>
            <w:r>
              <w:rPr>
                <w:rFonts w:hint="eastAsia"/>
                <w:sz w:val="28"/>
              </w:rPr>
              <w:t>思 想 品 德 鉴 定</w:t>
            </w:r>
          </w:p>
        </w:tc>
        <w:tc>
          <w:tcPr>
            <w:tcW w:w="8410" w:type="dxa"/>
            <w:gridSpan w:val="9"/>
            <w:tcBorders>
              <w:bottom w:val="single" w:color="auto" w:sz="4" w:space="0"/>
            </w:tcBorders>
            <w:vAlign w:val="top"/>
          </w:tcPr>
          <w:p>
            <w:pPr>
              <w:spacing w:line="400" w:lineRule="exact"/>
              <w:rPr>
                <w:rFonts w:hint="eastAsia" w:ascii="仿宋_GB2312" w:eastAsia="仿宋_GB2312"/>
                <w:sz w:val="28"/>
              </w:rPr>
            </w:pPr>
            <w:r>
              <w:rPr>
                <w:rFonts w:hint="eastAsia"/>
                <w:sz w:val="28"/>
              </w:rPr>
              <w:t>（举办人所在单位或乡镇政府、街道办事处出具关于品行、有无犯罪记录、是否具有政治权利和完全民事行为能力及遵守社会公德等方面的证明。）</w:t>
            </w:r>
          </w:p>
          <w:p>
            <w:pPr>
              <w:rPr>
                <w:rFonts w:hint="eastAsia" w:ascii="仿宋_GB2312" w:eastAsia="仿宋_GB2312"/>
                <w:sz w:val="28"/>
              </w:rPr>
            </w:pPr>
          </w:p>
          <w:p>
            <w:pPr>
              <w:rPr>
                <w:rFonts w:hint="eastAsia" w:ascii="仿宋_GB2312" w:eastAsia="仿宋_GB2312"/>
                <w:sz w:val="28"/>
              </w:rPr>
            </w:pPr>
          </w:p>
          <w:p>
            <w:pPr>
              <w:spacing w:line="400" w:lineRule="exact"/>
              <w:ind w:left="5949" w:leftChars="1983" w:firstLine="1400" w:firstLineChars="500"/>
              <w:rPr>
                <w:rFonts w:hint="eastAsia" w:ascii="仿宋_GB2312" w:eastAsia="仿宋_GB2312"/>
                <w:sz w:val="28"/>
              </w:rPr>
            </w:pPr>
          </w:p>
          <w:p>
            <w:pPr>
              <w:spacing w:line="400" w:lineRule="exact"/>
              <w:ind w:left="5949" w:leftChars="1983"/>
              <w:rPr>
                <w:rFonts w:hint="eastAsia" w:ascii="仿宋_GB2312" w:eastAsia="仿宋_GB2312"/>
                <w:sz w:val="28"/>
              </w:rPr>
            </w:pPr>
            <w:r>
              <w:rPr>
                <w:rFonts w:hint="eastAsia" w:ascii="仿宋_GB2312" w:eastAsia="仿宋_GB2312"/>
                <w:sz w:val="28"/>
              </w:rPr>
              <w:t>单位（章）</w:t>
            </w:r>
          </w:p>
          <w:p>
            <w:pPr>
              <w:pStyle w:val="2"/>
              <w:spacing w:line="400" w:lineRule="exact"/>
              <w:ind w:left="288" w:leftChars="96" w:firstLine="5320" w:firstLineChars="1900"/>
              <w:rPr>
                <w:rFonts w:hint="eastAsia"/>
                <w:b/>
                <w:bCs/>
                <w:sz w:val="28"/>
              </w:rPr>
            </w:pPr>
            <w:r>
              <w:rPr>
                <w:rFonts w:hint="eastAsia"/>
                <w:sz w:val="28"/>
              </w:rPr>
              <w:t>年   月   日</w:t>
            </w:r>
          </w:p>
        </w:tc>
      </w:tr>
    </w:tbl>
    <w:p>
      <w:pPr>
        <w:rPr>
          <w:rFonts w:hint="eastAsia" w:eastAsia="仿宋_GB2312"/>
          <w:b/>
          <w:bCs/>
          <w:sz w:val="32"/>
        </w:rPr>
      </w:pPr>
      <w:r>
        <w:rPr>
          <w:rFonts w:eastAsia="仿宋_GB2312"/>
          <w:b/>
          <w:bCs/>
          <w:sz w:val="32"/>
        </w:rPr>
        <w:br w:type="page"/>
      </w:r>
      <w:r>
        <w:rPr>
          <w:rFonts w:hint="eastAsia" w:eastAsia="仿宋_GB2312"/>
          <w:b/>
          <w:bCs/>
          <w:sz w:val="32"/>
        </w:rPr>
        <w:t>（二）申办报告</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1" w:hRule="atLeast"/>
        </w:trPr>
        <w:tc>
          <w:tcPr>
            <w:tcW w:w="9288" w:type="dxa"/>
            <w:tcBorders>
              <w:bottom w:val="single" w:color="auto" w:sz="4" w:space="0"/>
            </w:tcBorders>
            <w:vAlign w:val="top"/>
          </w:tcPr>
          <w:p>
            <w:pPr>
              <w:rPr>
                <w:rFonts w:hint="eastAsia" w:eastAsia="仿宋_GB2312"/>
                <w:b/>
                <w:bCs/>
              </w:rPr>
            </w:pPr>
            <w:r>
              <w:rPr>
                <w:rFonts w:hint="eastAsia" w:ascii="仿宋_GB2312" w:eastAsia="仿宋_GB2312"/>
                <w:sz w:val="28"/>
              </w:rPr>
              <w:t>注：申办报告是举办者向审批机关提交的申请筹设民办学校的书面文件。内容主要包括：1</w:t>
            </w:r>
            <w:r>
              <w:rPr>
                <w:rFonts w:hint="eastAsia" w:eastAsia="仿宋_GB2312"/>
                <w:sz w:val="28"/>
              </w:rPr>
              <w:t>．</w:t>
            </w:r>
            <w:r>
              <w:rPr>
                <w:rFonts w:hint="eastAsia" w:ascii="仿宋_GB2312" w:eastAsia="仿宋_GB2312"/>
                <w:sz w:val="28"/>
              </w:rPr>
              <w:t>申办机构名称；2</w:t>
            </w:r>
            <w:r>
              <w:rPr>
                <w:rFonts w:hint="eastAsia" w:eastAsia="仿宋_GB2312"/>
                <w:sz w:val="28"/>
              </w:rPr>
              <w:t>．</w:t>
            </w:r>
            <w:r>
              <w:rPr>
                <w:rFonts w:hint="eastAsia" w:ascii="仿宋_GB2312" w:eastAsia="仿宋_GB2312"/>
                <w:sz w:val="28"/>
              </w:rPr>
              <w:t>办学地址；3</w:t>
            </w:r>
            <w:r>
              <w:rPr>
                <w:rFonts w:hint="eastAsia" w:eastAsia="仿宋_GB2312"/>
                <w:sz w:val="28"/>
              </w:rPr>
              <w:t>．</w:t>
            </w:r>
            <w:r>
              <w:rPr>
                <w:rFonts w:hint="eastAsia" w:ascii="仿宋_GB2312" w:eastAsia="仿宋_GB2312"/>
                <w:sz w:val="28"/>
              </w:rPr>
              <w:t>办学目的；4</w:t>
            </w:r>
            <w:r>
              <w:rPr>
                <w:rFonts w:hint="eastAsia" w:eastAsia="仿宋_GB2312"/>
                <w:sz w:val="28"/>
              </w:rPr>
              <w:t>．</w:t>
            </w:r>
            <w:r>
              <w:rPr>
                <w:rFonts w:hint="eastAsia" w:ascii="仿宋_GB2312" w:eastAsia="仿宋_GB2312"/>
                <w:sz w:val="28"/>
              </w:rPr>
              <w:t>办学性质和办学宗旨，阐明拟举办的学校是否属于公益性、非营利性，投资人是否要求取得合理回报和收回投资；5</w:t>
            </w:r>
            <w:r>
              <w:rPr>
                <w:rFonts w:hint="eastAsia" w:eastAsia="仿宋_GB2312"/>
                <w:sz w:val="28"/>
              </w:rPr>
              <w:t>．</w:t>
            </w:r>
            <w:r>
              <w:rPr>
                <w:rFonts w:hint="eastAsia" w:ascii="仿宋_GB2312" w:eastAsia="仿宋_GB2312"/>
                <w:sz w:val="28"/>
              </w:rPr>
              <w:t>办学设想、开办专业、业务范围、培养目标、招生对象、办学层次、办学形式、办学规模、发展前景。6</w:t>
            </w:r>
            <w:r>
              <w:rPr>
                <w:rFonts w:hint="eastAsia" w:eastAsia="仿宋_GB2312"/>
                <w:sz w:val="28"/>
              </w:rPr>
              <w:t>．</w:t>
            </w:r>
            <w:r>
              <w:rPr>
                <w:rFonts w:hint="eastAsia" w:ascii="仿宋_GB2312" w:eastAsia="仿宋_GB2312"/>
                <w:sz w:val="28"/>
              </w:rPr>
              <w:t>办学条件（场地、资金）；7</w:t>
            </w:r>
            <w:r>
              <w:rPr>
                <w:rFonts w:hint="eastAsia" w:eastAsia="仿宋_GB2312"/>
                <w:sz w:val="28"/>
              </w:rPr>
              <w:t>．</w:t>
            </w:r>
            <w:r>
              <w:rPr>
                <w:rFonts w:hint="eastAsia" w:ascii="仿宋_GB2312" w:eastAsia="仿宋_GB2312"/>
                <w:sz w:val="28"/>
              </w:rPr>
              <w:t>经费来源与使用。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2" w:hRule="atLeast"/>
        </w:trPr>
        <w:tc>
          <w:tcPr>
            <w:tcW w:w="9288" w:type="dxa"/>
            <w:tcBorders>
              <w:top w:val="nil"/>
              <w:left w:val="single" w:color="auto" w:sz="4" w:space="0"/>
              <w:right w:val="single" w:color="auto" w:sz="4" w:space="0"/>
            </w:tcBorders>
            <w:vAlign w:val="top"/>
          </w:tcPr>
          <w:p>
            <w:pPr>
              <w:ind w:firstLine="1124" w:firstLineChars="400"/>
              <w:rPr>
                <w:rFonts w:hint="eastAsia" w:eastAsia="仿宋_GB2312"/>
                <w:b/>
                <w:bCs/>
                <w:sz w:val="28"/>
                <w:u w:val="single"/>
              </w:rPr>
            </w:pPr>
            <w:r>
              <w:rPr>
                <w:rFonts w:hint="eastAsia" w:eastAsia="仿宋_GB2312"/>
                <w:b/>
                <w:bCs/>
                <w:sz w:val="28"/>
                <w:u w:val="single"/>
              </w:rPr>
              <w:t>关于申请筹设                   的报告</w:t>
            </w:r>
            <w:r>
              <w:rPr>
                <w:rFonts w:hint="eastAsia" w:eastAsia="仿宋_GB2312"/>
                <w:sz w:val="28"/>
              </w:rPr>
              <w:t>（打印）</w:t>
            </w:r>
          </w:p>
          <w:p>
            <w:pPr>
              <w:rPr>
                <w:rFonts w:hint="eastAsia" w:eastAsia="仿宋_GB2312"/>
                <w:sz w:val="28"/>
              </w:rPr>
            </w:pPr>
            <w:r>
              <w:rPr>
                <w:rFonts w:hint="eastAsia" w:eastAsia="仿宋_GB2312"/>
                <w:b/>
                <w:bCs/>
                <w:sz w:val="28"/>
                <w:u w:val="single"/>
              </w:rPr>
              <w:t>　　　　　</w:t>
            </w:r>
            <w:r>
              <w:rPr>
                <w:rFonts w:hint="eastAsia" w:eastAsia="仿宋_GB2312"/>
                <w:sz w:val="28"/>
              </w:rPr>
              <w:t>　教育局：</w:t>
            </w:r>
          </w:p>
          <w:p>
            <w:pPr>
              <w:rPr>
                <w:rFonts w:hint="eastAsia" w:eastAsia="仿宋_GB2312"/>
                <w:sz w:val="28"/>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p>
            <w:pPr>
              <w:rPr>
                <w:rFonts w:hint="eastAsia" w:eastAsia="仿宋_GB2312"/>
                <w:b/>
                <w:bCs/>
                <w:sz w:val="32"/>
              </w:rPr>
            </w:pPr>
          </w:p>
        </w:tc>
      </w:tr>
    </w:tbl>
    <w:p>
      <w:r>
        <w:br w:type="page"/>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4" w:hRule="atLeast"/>
        </w:trPr>
        <w:tc>
          <w:tcPr>
            <w:tcW w:w="9288" w:type="dxa"/>
            <w:tcBorders>
              <w:bottom w:val="single" w:color="auto" w:sz="4" w:space="0"/>
            </w:tcBorders>
            <w:vAlign w:val="top"/>
          </w:tcPr>
          <w:p>
            <w:pPr>
              <w:jc w:val="center"/>
              <w:rPr>
                <w:rFonts w:ascii="仿宋_GB2312" w:eastAsia="仿宋_GB2312"/>
                <w:b/>
                <w:bCs/>
              </w:rPr>
            </w:pPr>
          </w:p>
          <w:p>
            <w:pPr>
              <w:jc w:val="center"/>
              <w:rPr>
                <w:rFonts w:hint="eastAsia" w:ascii="仿宋_GB2312" w:eastAsia="仿宋_GB2312"/>
                <w:sz w:val="28"/>
              </w:rPr>
            </w:pPr>
          </w:p>
          <w:p>
            <w:pP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jc w:val="center"/>
              <w:rPr>
                <w:rFonts w:hint="eastAsia" w:ascii="仿宋_GB2312" w:eastAsia="仿宋_GB2312"/>
                <w:sz w:val="28"/>
              </w:rPr>
            </w:pPr>
          </w:p>
          <w:p>
            <w:pPr>
              <w:rPr>
                <w:rFonts w:hint="eastAsia" w:ascii="仿宋_GB2312" w:eastAsia="仿宋_GB2312"/>
                <w:sz w:val="28"/>
              </w:rPr>
            </w:pPr>
          </w:p>
          <w:p>
            <w:pPr>
              <w:rPr>
                <w:rFonts w:hint="eastAsia" w:ascii="仿宋_GB2312" w:eastAsia="仿宋_GB2312"/>
                <w:sz w:val="28"/>
              </w:rPr>
            </w:pPr>
          </w:p>
          <w:p>
            <w:pPr>
              <w:spacing w:line="400" w:lineRule="exact"/>
              <w:rPr>
                <w:rFonts w:hint="eastAsia" w:ascii="仿宋_GB2312" w:eastAsia="仿宋_GB2312"/>
                <w:sz w:val="28"/>
                <w:u w:val="single"/>
              </w:rPr>
            </w:pPr>
            <w:r>
              <w:rPr>
                <w:rFonts w:hint="eastAsia" w:ascii="仿宋_GB2312" w:eastAsia="仿宋_GB2312"/>
                <w:sz w:val="28"/>
              </w:rPr>
              <w:t>　　　　　　　　　　　　　　　　　　　申办人：</w:t>
            </w:r>
            <w:r>
              <w:rPr>
                <w:rFonts w:hint="eastAsia" w:ascii="仿宋_GB2312" w:eastAsia="仿宋_GB2312"/>
                <w:sz w:val="28"/>
                <w:u w:val="single"/>
              </w:rPr>
              <w:t>　　　　　　</w:t>
            </w:r>
          </w:p>
          <w:p>
            <w:pPr>
              <w:spacing w:line="400" w:lineRule="exact"/>
              <w:rPr>
                <w:rFonts w:ascii="仿宋_GB2312" w:eastAsia="仿宋_GB2312"/>
              </w:rPr>
            </w:pPr>
            <w:r>
              <w:rPr>
                <w:rFonts w:hint="eastAsia" w:ascii="仿宋_GB2312" w:eastAsia="仿宋_GB2312"/>
                <w:sz w:val="28"/>
              </w:rPr>
              <w:t>　　　　　　　　　　　　　　　　　　　　　  年　　月　　日</w:t>
            </w:r>
          </w:p>
        </w:tc>
      </w:tr>
    </w:tbl>
    <w:p>
      <w:r>
        <w:rPr>
          <w:rFonts w:hint="eastAsia" w:ascii="仿宋_GB2312" w:eastAsia="仿宋_GB2312"/>
          <w:sz w:val="28"/>
        </w:rPr>
        <w:t>注：申办报告要求打印。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8700A4"/>
    <w:rsid w:val="598700A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rPr>
      <w:rFonts w:ascii="仿宋_GB2312" w:hAnsi="宋体" w:eastAsia="仿宋_GB231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GB\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2018-11-21T07:25:00Z</dcterms:created>
  <dc:creator>XGB</dc:creator>
  <cp:lastModifiedBy>XGB</cp:lastModifiedBy>
  <dcterms:modified xsi:type="dcterms:W3CDTF">2018-11-21T07:28:00Z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